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470D" w14:textId="77777777" w:rsidR="00E92C80" w:rsidRDefault="00DD3803" w:rsidP="00E9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80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органы управления   </w:t>
      </w:r>
    </w:p>
    <w:p w14:paraId="3CF8DA48" w14:textId="674FAE1D" w:rsidR="00DD3803" w:rsidRPr="00E92C80" w:rsidRDefault="00DD3803" w:rsidP="00E92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C80">
        <w:rPr>
          <w:rFonts w:ascii="Times New Roman" w:hAnsi="Times New Roman" w:cs="Times New Roman"/>
          <w:b/>
          <w:bCs/>
          <w:sz w:val="28"/>
          <w:szCs w:val="28"/>
        </w:rPr>
        <w:t xml:space="preserve"> ЧОУ начальная школа – детский сад «ЧЕЛОВЕЧЕК»</w:t>
      </w:r>
    </w:p>
    <w:p w14:paraId="2882EFC1" w14:textId="77777777" w:rsidR="00B84142" w:rsidRPr="00E92C80" w:rsidRDefault="00B84142" w:rsidP="00DD3803">
      <w:pPr>
        <w:rPr>
          <w:rFonts w:ascii="Times New Roman" w:hAnsi="Times New Roman" w:cs="Times New Roman"/>
          <w:sz w:val="28"/>
          <w:szCs w:val="28"/>
        </w:rPr>
      </w:pPr>
    </w:p>
    <w:p w14:paraId="31DAC5BD" w14:textId="56201999" w:rsidR="00DD3803" w:rsidRPr="00E92C80" w:rsidRDefault="00DD3803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C80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</w:t>
      </w:r>
    </w:p>
    <w:p w14:paraId="69200DCF" w14:textId="7A88CEAF" w:rsidR="00DD3803" w:rsidRPr="00E92C80" w:rsidRDefault="00DD3803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0">
        <w:rPr>
          <w:rFonts w:ascii="Times New Roman" w:hAnsi="Times New Roman" w:cs="Times New Roman"/>
          <w:sz w:val="28"/>
          <w:szCs w:val="28"/>
        </w:rPr>
        <w:t xml:space="preserve">Управление  ЧОУ «ЧЕЛОВЕЧЕК» осуществляется в соответствии с действующим законодательством и </w:t>
      </w:r>
      <w:r w:rsidR="00B84142" w:rsidRPr="00E92C8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E92C80">
        <w:rPr>
          <w:rFonts w:ascii="Times New Roman" w:hAnsi="Times New Roman" w:cs="Times New Roman"/>
          <w:sz w:val="28"/>
          <w:szCs w:val="28"/>
        </w:rPr>
        <w:t xml:space="preserve"> Уставом.</w:t>
      </w:r>
      <w:r w:rsidR="00B84142" w:rsidRPr="00E92C80">
        <w:rPr>
          <w:rFonts w:ascii="Times New Roman" w:hAnsi="Times New Roman" w:cs="Times New Roman"/>
          <w:sz w:val="28"/>
          <w:szCs w:val="28"/>
        </w:rPr>
        <w:t xml:space="preserve"> </w:t>
      </w:r>
      <w:r w:rsidRPr="00E92C80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строится на принципах единоначалия и коллегиальности.</w:t>
      </w:r>
    </w:p>
    <w:p w14:paraId="6D6E1552" w14:textId="4313735F" w:rsidR="00B84142" w:rsidRPr="00E92C80" w:rsidRDefault="00B84142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0">
        <w:rPr>
          <w:rFonts w:ascii="Times New Roman" w:hAnsi="Times New Roman" w:cs="Times New Roman"/>
          <w:sz w:val="28"/>
          <w:szCs w:val="28"/>
        </w:rPr>
        <w:t>Высшим органом управления ЧОУ «ЧЕЛОВЕЧЕК»  является собственник учреждения.</w:t>
      </w:r>
    </w:p>
    <w:p w14:paraId="64F53CA1" w14:textId="3AA7667C" w:rsidR="00DD3803" w:rsidRPr="00E92C80" w:rsidRDefault="00DD3803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0">
        <w:rPr>
          <w:rFonts w:ascii="Times New Roman" w:hAnsi="Times New Roman" w:cs="Times New Roman"/>
          <w:sz w:val="28"/>
          <w:szCs w:val="28"/>
        </w:rPr>
        <w:t xml:space="preserve"> </w:t>
      </w:r>
      <w:r w:rsidR="00B84142" w:rsidRPr="00E92C80">
        <w:rPr>
          <w:rFonts w:ascii="Times New Roman" w:hAnsi="Times New Roman" w:cs="Times New Roman"/>
          <w:sz w:val="28"/>
          <w:szCs w:val="28"/>
        </w:rPr>
        <w:t>И</w:t>
      </w:r>
      <w:r w:rsidRPr="00E92C80">
        <w:rPr>
          <w:rFonts w:ascii="Times New Roman" w:hAnsi="Times New Roman" w:cs="Times New Roman"/>
          <w:sz w:val="28"/>
          <w:szCs w:val="28"/>
        </w:rPr>
        <w:t xml:space="preserve">сполнительным органом </w:t>
      </w:r>
      <w:r w:rsidR="00B84142" w:rsidRPr="00E92C80">
        <w:rPr>
          <w:rFonts w:ascii="Times New Roman" w:hAnsi="Times New Roman" w:cs="Times New Roman"/>
          <w:sz w:val="28"/>
          <w:szCs w:val="28"/>
        </w:rPr>
        <w:t xml:space="preserve"> ЧОУ «ЧЕЛОВЕЧЕК»</w:t>
      </w:r>
      <w:r w:rsidRPr="00E92C80">
        <w:rPr>
          <w:rFonts w:ascii="Times New Roman" w:hAnsi="Times New Roman" w:cs="Times New Roman"/>
          <w:sz w:val="28"/>
          <w:szCs w:val="28"/>
        </w:rPr>
        <w:t xml:space="preserve"> является руководитель Образовательного учреждения – директор.</w:t>
      </w:r>
    </w:p>
    <w:p w14:paraId="2F23D803" w14:textId="042090C7" w:rsidR="009575C8" w:rsidRPr="00E92C80" w:rsidRDefault="00DD3803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0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</w:t>
      </w:r>
      <w:r w:rsidR="00890116" w:rsidRPr="00E92C80">
        <w:rPr>
          <w:rFonts w:ascii="Times New Roman" w:hAnsi="Times New Roman" w:cs="Times New Roman"/>
          <w:sz w:val="28"/>
          <w:szCs w:val="28"/>
        </w:rPr>
        <w:t xml:space="preserve"> ЧОУ «ЧЕЛОВЕЧЕК» </w:t>
      </w:r>
      <w:r w:rsidRPr="00E92C80">
        <w:rPr>
          <w:rFonts w:ascii="Times New Roman" w:hAnsi="Times New Roman" w:cs="Times New Roman"/>
          <w:sz w:val="28"/>
          <w:szCs w:val="28"/>
        </w:rPr>
        <w:t xml:space="preserve"> явля</w:t>
      </w:r>
      <w:r w:rsidR="00890116" w:rsidRPr="00E92C80">
        <w:rPr>
          <w:rFonts w:ascii="Times New Roman" w:hAnsi="Times New Roman" w:cs="Times New Roman"/>
          <w:sz w:val="28"/>
          <w:szCs w:val="28"/>
        </w:rPr>
        <w:t>е</w:t>
      </w:r>
      <w:r w:rsidRPr="00E92C80">
        <w:rPr>
          <w:rFonts w:ascii="Times New Roman" w:hAnsi="Times New Roman" w:cs="Times New Roman"/>
          <w:sz w:val="28"/>
          <w:szCs w:val="28"/>
        </w:rPr>
        <w:t xml:space="preserve">тся </w:t>
      </w:r>
      <w:r w:rsidR="00890116" w:rsidRPr="00E92C80">
        <w:rPr>
          <w:rFonts w:ascii="Times New Roman" w:hAnsi="Times New Roman" w:cs="Times New Roman"/>
          <w:sz w:val="28"/>
          <w:szCs w:val="28"/>
        </w:rPr>
        <w:t>о</w:t>
      </w:r>
      <w:r w:rsidRPr="00E92C80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890116" w:rsidRPr="00E92C80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E92C80">
        <w:rPr>
          <w:rFonts w:ascii="Times New Roman" w:hAnsi="Times New Roman" w:cs="Times New Roman"/>
          <w:sz w:val="28"/>
          <w:szCs w:val="28"/>
        </w:rPr>
        <w:t xml:space="preserve"> </w:t>
      </w:r>
      <w:r w:rsidR="00B84142" w:rsidRPr="00E92C80">
        <w:rPr>
          <w:rFonts w:ascii="Times New Roman" w:hAnsi="Times New Roman" w:cs="Times New Roman"/>
          <w:sz w:val="28"/>
          <w:szCs w:val="28"/>
        </w:rPr>
        <w:t>ЧОУ «ЧЕЛОВЕЧЕК».</w:t>
      </w:r>
      <w:r w:rsidRPr="00E92C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71F0B1" w14:textId="77777777" w:rsidR="00005378" w:rsidRPr="00E92C80" w:rsidRDefault="00B84142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0">
        <w:rPr>
          <w:rFonts w:ascii="Times New Roman" w:hAnsi="Times New Roman" w:cs="Times New Roman"/>
          <w:sz w:val="28"/>
          <w:szCs w:val="28"/>
        </w:rPr>
        <w:t xml:space="preserve">Методическое руководство и координацию педагогической деятельности ЧОУ «ЧЕЛОВЕЧЕК» осуществляет </w:t>
      </w:r>
      <w:r w:rsidRPr="00E92C80">
        <w:rPr>
          <w:rFonts w:ascii="Times New Roman" w:hAnsi="Times New Roman" w:cs="Times New Roman"/>
          <w:b/>
          <w:bCs/>
          <w:sz w:val="28"/>
          <w:szCs w:val="28"/>
        </w:rPr>
        <w:t>СОВЕТ педагогов</w:t>
      </w:r>
      <w:r w:rsidRPr="00E92C80">
        <w:rPr>
          <w:rFonts w:ascii="Times New Roman" w:hAnsi="Times New Roman" w:cs="Times New Roman"/>
          <w:sz w:val="28"/>
          <w:szCs w:val="28"/>
        </w:rPr>
        <w:t>.</w:t>
      </w:r>
    </w:p>
    <w:p w14:paraId="2CF2CC07" w14:textId="32837924" w:rsidR="00544CD1" w:rsidRPr="00E92C80" w:rsidRDefault="00890316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0">
        <w:rPr>
          <w:rFonts w:ascii="Times New Roman" w:hAnsi="Times New Roman" w:cs="Times New Roman"/>
          <w:sz w:val="28"/>
          <w:szCs w:val="28"/>
        </w:rPr>
        <w:t>- Совет педагогов избирается на общем собрании педагогических работников ЧОУ</w:t>
      </w:r>
      <w:r w:rsidR="00E92C80" w:rsidRPr="00E92C80">
        <w:rPr>
          <w:rFonts w:ascii="Times New Roman" w:hAnsi="Times New Roman" w:cs="Times New Roman"/>
          <w:sz w:val="28"/>
          <w:szCs w:val="28"/>
        </w:rPr>
        <w:t xml:space="preserve"> «</w:t>
      </w:r>
      <w:r w:rsidRPr="00E92C80">
        <w:rPr>
          <w:rFonts w:ascii="Times New Roman" w:hAnsi="Times New Roman" w:cs="Times New Roman"/>
          <w:sz w:val="28"/>
          <w:szCs w:val="28"/>
        </w:rPr>
        <w:t>ЧЕЛОВЕЧЕК</w:t>
      </w:r>
      <w:r w:rsidR="00E92C80" w:rsidRPr="00E92C80">
        <w:rPr>
          <w:rFonts w:ascii="Times New Roman" w:hAnsi="Times New Roman" w:cs="Times New Roman"/>
          <w:sz w:val="28"/>
          <w:szCs w:val="28"/>
        </w:rPr>
        <w:t>»</w:t>
      </w:r>
      <w:r w:rsidRPr="00E92C80">
        <w:rPr>
          <w:rFonts w:ascii="Times New Roman" w:hAnsi="Times New Roman" w:cs="Times New Roman"/>
          <w:sz w:val="28"/>
          <w:szCs w:val="28"/>
        </w:rPr>
        <w:t>, с последующим утверждением Собственник</w:t>
      </w:r>
      <w:r w:rsidR="00890116" w:rsidRPr="00E92C80">
        <w:rPr>
          <w:rFonts w:ascii="Times New Roman" w:hAnsi="Times New Roman" w:cs="Times New Roman"/>
          <w:sz w:val="28"/>
          <w:szCs w:val="28"/>
        </w:rPr>
        <w:t>а</w:t>
      </w:r>
      <w:r w:rsidRPr="00E92C8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44CD1" w:rsidRPr="00E92C80">
        <w:rPr>
          <w:rFonts w:ascii="Times New Roman" w:hAnsi="Times New Roman" w:cs="Times New Roman"/>
          <w:sz w:val="28"/>
          <w:szCs w:val="28"/>
        </w:rPr>
        <w:t>.</w:t>
      </w:r>
    </w:p>
    <w:p w14:paraId="56B19B73" w14:textId="798A065A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hAnsi="Times New Roman" w:cs="Times New Roman"/>
          <w:sz w:val="28"/>
          <w:szCs w:val="28"/>
        </w:rPr>
        <w:t>-</w:t>
      </w:r>
      <w:r w:rsidRPr="00E92C80">
        <w:rPr>
          <w:rFonts w:ascii="Times New Roman" w:eastAsia="Calibri" w:hAnsi="Times New Roman" w:cs="Times New Roman"/>
          <w:sz w:val="28"/>
          <w:szCs w:val="28"/>
        </w:rPr>
        <w:t xml:space="preserve"> Совет педагогов избирается на общем собрании педагогических работников Учреждения с последующим утверждением Собственником Учреждения не позднее 15 календарных дней с момента начала учебного года. В Совет педагогов с правом совещательного голоса могут входить родители (законные представители) воспитанников и обучающихся.</w:t>
      </w:r>
    </w:p>
    <w:p w14:paraId="76A56E0E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 xml:space="preserve"> Заседания Совета педагогов проводятся по мере необходимости, но не реже 1 (Одного) раза в квартал.</w:t>
      </w:r>
    </w:p>
    <w:p w14:paraId="437C02C6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 xml:space="preserve"> Совет педагогов  определяет направления педагогической деятельности  ЧОУ «ЧЕЛОВЕЧЕК»:</w:t>
      </w:r>
    </w:p>
    <w:p w14:paraId="07835128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-отбирает и утверждает образовательные программы для использования в Учреждении;</w:t>
      </w:r>
    </w:p>
    <w:p w14:paraId="53CD1C3C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-обсуждает вопросы содержания, форм и методов образовательного процесса, планирования образовательной деятельности Учреждения;</w:t>
      </w:r>
    </w:p>
    <w:p w14:paraId="7EC1062E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-рассматривает вопросы повышения квалификации и переподготовки кадров:</w:t>
      </w:r>
    </w:p>
    <w:p w14:paraId="4E17117D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-рассматривает вопросы конкурсного приема, промежуточных и итоговых аттестаций, перевода и отчисления обучающихся;</w:t>
      </w:r>
    </w:p>
    <w:p w14:paraId="6606CF23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-организует выявление, обобщение, распространение, внедрение педагогического опыта;</w:t>
      </w:r>
    </w:p>
    <w:p w14:paraId="2E454CAE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-рассматривает вопросы организации дополнительных услуг родителям воспитанников и обучающихся;</w:t>
      </w:r>
    </w:p>
    <w:p w14:paraId="339B7652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-заслушивает отчеты директора Учреждения о создании условий для реализации образовательных программ.</w:t>
      </w:r>
    </w:p>
    <w:p w14:paraId="6E16E9B9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Заседания Совета педагогов правомочны, если в них принимает участие не менее половины его состава. Решение Совета считается принятым, если за него проголосовало не менее половины присутствующих.</w:t>
      </w:r>
    </w:p>
    <w:p w14:paraId="0011586B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 xml:space="preserve"> Решения, принятые в пределах компетенции Совета педагогов и не противоречащие законодательству РФ носят рекомендательный характер и вступают в силу после утверждения Собственником Учреждения.</w:t>
      </w:r>
    </w:p>
    <w:p w14:paraId="3479BE3D" w14:textId="3F22946B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 xml:space="preserve"> Руководство Советом педагогов осуществляются заместителем директора Учреждения.</w:t>
      </w:r>
    </w:p>
    <w:p w14:paraId="5BC8AF27" w14:textId="3753BA2B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66361951"/>
    </w:p>
    <w:bookmarkEnd w:id="0"/>
    <w:p w14:paraId="013F1729" w14:textId="3E576A74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2C80">
        <w:rPr>
          <w:rFonts w:ascii="Times New Roman" w:eastAsia="Calibri" w:hAnsi="Times New Roman" w:cs="Times New Roman"/>
          <w:b/>
          <w:bCs/>
          <w:sz w:val="28"/>
          <w:szCs w:val="28"/>
        </w:rPr>
        <w:t>Общее собрание трудового коллектива</w:t>
      </w:r>
      <w:r w:rsidRPr="00E92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C80">
        <w:rPr>
          <w:rFonts w:ascii="Times New Roman" w:eastAsia="Calibri" w:hAnsi="Times New Roman" w:cs="Times New Roman"/>
          <w:b/>
          <w:bCs/>
          <w:sz w:val="28"/>
          <w:szCs w:val="28"/>
        </w:rPr>
        <w:t>ЧОУ «ЧЕЛОВЕЧЕК»</w:t>
      </w:r>
    </w:p>
    <w:p w14:paraId="6C682189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Основной формой участия работников в управлении образовательной организацией является общее собрание.  Данная форма коллегиального органа управления обязательна. По умолчанию членами общего собрания является весь коллектив сотрудников. Функционирует общее собрание в рамках Устава и Положения об общем собрании. Основные функции общего собрания:</w:t>
      </w:r>
    </w:p>
    <w:p w14:paraId="71DB73F6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C9F07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рассмотрение устава организации и локальных актов;</w:t>
      </w:r>
    </w:p>
    <w:p w14:paraId="186D905C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внесение изменений и дополнений в нормативные акты организации;</w:t>
      </w:r>
    </w:p>
    <w:p w14:paraId="3E47D178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рассмотрение основных вопросов функционирования трудового коллектива;</w:t>
      </w:r>
    </w:p>
    <w:p w14:paraId="643BBD56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разработка и утверждение коллективного договора и правил внутреннего распорядка;</w:t>
      </w:r>
    </w:p>
    <w:p w14:paraId="62DB76CA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контроль над соблюдением правил коллективного договора;</w:t>
      </w:r>
    </w:p>
    <w:p w14:paraId="18690877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>формирование состава первичной профсоюзной ячейки.</w:t>
      </w:r>
    </w:p>
    <w:p w14:paraId="107671FC" w14:textId="77777777" w:rsidR="00890116" w:rsidRPr="00E92C80" w:rsidRDefault="00890116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C80">
        <w:rPr>
          <w:rFonts w:ascii="Times New Roman" w:eastAsia="Calibri" w:hAnsi="Times New Roman" w:cs="Times New Roman"/>
          <w:sz w:val="28"/>
          <w:szCs w:val="28"/>
        </w:rPr>
        <w:t xml:space="preserve">Общее собрание работников образовательной организации (для </w:t>
      </w:r>
      <w:proofErr w:type="spellStart"/>
      <w:r w:rsidRPr="00E92C80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E92C80">
        <w:rPr>
          <w:rFonts w:ascii="Times New Roman" w:eastAsia="Calibri" w:hAnsi="Times New Roman" w:cs="Times New Roman"/>
          <w:sz w:val="28"/>
          <w:szCs w:val="28"/>
        </w:rPr>
        <w:t xml:space="preserve"> и вузов – конференция) оказывает содействие полноценному развитию и функционированию коллектива. Орган действует бессрочно, на постоянной основе.</w:t>
      </w:r>
    </w:p>
    <w:p w14:paraId="3D83FAEF" w14:textId="77777777" w:rsidR="00544CD1" w:rsidRPr="00E92C80" w:rsidRDefault="00544CD1" w:rsidP="00E92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55A22F" w14:textId="3D1A08E5" w:rsidR="00890316" w:rsidRPr="00E92C80" w:rsidRDefault="00E92C80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80">
        <w:rPr>
          <w:rFonts w:ascii="Times New Roman" w:hAnsi="Times New Roman" w:cs="Times New Roman"/>
          <w:sz w:val="28"/>
          <w:szCs w:val="28"/>
        </w:rPr>
        <w:t>Образовательное учреждение филиалов и структурных подразделений не имеет.</w:t>
      </w:r>
    </w:p>
    <w:p w14:paraId="5F4694C0" w14:textId="77777777" w:rsidR="00890316" w:rsidRPr="00E92C80" w:rsidRDefault="00890316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FB74A" w14:textId="77777777" w:rsidR="00890316" w:rsidRPr="00E92C80" w:rsidRDefault="00890316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35249" w14:textId="77777777" w:rsidR="00890316" w:rsidRPr="00E92C80" w:rsidRDefault="00890316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DB98A" w14:textId="77777777" w:rsidR="00890316" w:rsidRPr="00E92C80" w:rsidRDefault="00890316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DB279" w14:textId="77777777" w:rsidR="00890316" w:rsidRPr="00E92C80" w:rsidRDefault="00890316" w:rsidP="00E9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96B7D" w14:textId="77777777" w:rsidR="00890316" w:rsidRPr="00E92C80" w:rsidRDefault="00890316" w:rsidP="00681BB8">
      <w:pPr>
        <w:rPr>
          <w:rFonts w:ascii="Times New Roman" w:hAnsi="Times New Roman" w:cs="Times New Roman"/>
          <w:sz w:val="28"/>
          <w:szCs w:val="28"/>
        </w:rPr>
      </w:pPr>
    </w:p>
    <w:p w14:paraId="371752D1" w14:textId="77777777" w:rsidR="00890316" w:rsidRPr="00E92C80" w:rsidRDefault="00890316" w:rsidP="00681BB8">
      <w:pPr>
        <w:rPr>
          <w:rFonts w:ascii="Times New Roman" w:hAnsi="Times New Roman" w:cs="Times New Roman"/>
          <w:sz w:val="28"/>
          <w:szCs w:val="28"/>
        </w:rPr>
      </w:pPr>
    </w:p>
    <w:p w14:paraId="2C5D9550" w14:textId="77777777" w:rsidR="00890316" w:rsidRPr="00E92C80" w:rsidRDefault="00890316" w:rsidP="00681BB8">
      <w:pPr>
        <w:rPr>
          <w:rFonts w:ascii="Times New Roman" w:hAnsi="Times New Roman" w:cs="Times New Roman"/>
          <w:sz w:val="28"/>
          <w:szCs w:val="28"/>
        </w:rPr>
      </w:pPr>
    </w:p>
    <w:p w14:paraId="372150DF" w14:textId="77777777" w:rsidR="00890316" w:rsidRDefault="00890316" w:rsidP="00681BB8"/>
    <w:p w14:paraId="4AE8ABE5" w14:textId="77777777" w:rsidR="00B84142" w:rsidRDefault="00B84142" w:rsidP="00DD3803"/>
    <w:sectPr w:rsidR="00B8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FC"/>
    <w:rsid w:val="00005378"/>
    <w:rsid w:val="00544CD1"/>
    <w:rsid w:val="00681BB8"/>
    <w:rsid w:val="00890116"/>
    <w:rsid w:val="00890316"/>
    <w:rsid w:val="009575C8"/>
    <w:rsid w:val="009A0AB3"/>
    <w:rsid w:val="00B84142"/>
    <w:rsid w:val="00DD3803"/>
    <w:rsid w:val="00DF31FC"/>
    <w:rsid w:val="00E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4BA1"/>
  <w15:docId w15:val="{282A1357-7EBE-44C9-AAF6-D02829EA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883B-C2A0-41E3-9CDD-369D30D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Людмила</cp:lastModifiedBy>
  <cp:revision>8</cp:revision>
  <dcterms:created xsi:type="dcterms:W3CDTF">2021-03-06T12:13:00Z</dcterms:created>
  <dcterms:modified xsi:type="dcterms:W3CDTF">2021-03-11T14:54:00Z</dcterms:modified>
</cp:coreProperties>
</file>